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Аннотация. </w:t>
      </w:r>
    </w:p>
    <w:p w:rsidR="00DE2416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Тема ученического проекта: «Конституция России – путь к правовому государству»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Объем проекта 10 страниц, он содержит 5 рисунков.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Ключевые слова: Конституция, правовое государство. </w:t>
      </w:r>
      <w:bookmarkStart w:id="0" w:name="_GoBack"/>
      <w:bookmarkEnd w:id="0"/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>Объектом исследования проекта является Конституция Росс</w:t>
      </w:r>
      <w:r>
        <w:rPr>
          <w:rFonts w:ascii="Times New Roman" w:hAnsi="Times New Roman" w:cs="Times New Roman"/>
          <w:sz w:val="28"/>
          <w:szCs w:val="28"/>
        </w:rPr>
        <w:t>ии 1993 года</w:t>
      </w:r>
      <w:r w:rsidRPr="0037167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Предмет исследования – Конституция РФ.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Ученический проект включает в себя: введение, одну главу, три подзаголовка, и заключение.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Во введении указывается объект и предмет исследования. </w:t>
      </w:r>
    </w:p>
    <w:p w:rsidR="00D568C5" w:rsidRPr="00371670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 xml:space="preserve">В главе есть три подзаголовки первая История Конституции России, во второй разработка проекта, в третьей Принятие Конституции 1993г. </w:t>
      </w:r>
    </w:p>
    <w:p w:rsidR="00DE2416" w:rsidRDefault="00D568C5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371670">
        <w:rPr>
          <w:rFonts w:ascii="Times New Roman" w:hAnsi="Times New Roman" w:cs="Times New Roman"/>
          <w:sz w:val="28"/>
          <w:szCs w:val="28"/>
        </w:rPr>
        <w:t>Заключение содержит основные выводы и предложения, по заданной т</w:t>
      </w:r>
      <w:r w:rsidR="00DE2416">
        <w:rPr>
          <w:rFonts w:ascii="Times New Roman" w:hAnsi="Times New Roman" w:cs="Times New Roman"/>
          <w:sz w:val="28"/>
          <w:szCs w:val="28"/>
        </w:rPr>
        <w:t>еме, которую я хотела раскрыть.</w:t>
      </w:r>
    </w:p>
    <w:p w:rsidR="00DE2416" w:rsidRDefault="00DE2416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</w:p>
    <w:p w:rsidR="00DE2416" w:rsidRDefault="00DE2416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</w:p>
    <w:p w:rsidR="00DE2416" w:rsidRDefault="00DE2416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</w:p>
    <w:p w:rsidR="00DE2416" w:rsidRDefault="00DE2416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</w:p>
    <w:p w:rsidR="00DE2416" w:rsidRDefault="00DE2416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</w:p>
    <w:p w:rsidR="00D568C5" w:rsidRPr="00453AF4" w:rsidRDefault="00067FA3" w:rsidP="002D3B48">
      <w:pPr>
        <w:pStyle w:val="a3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="004A2F64">
        <w:rPr>
          <w:rFonts w:ascii="Times New Roman" w:hAnsi="Times New Roman" w:cs="Times New Roman"/>
          <w:sz w:val="28"/>
          <w:szCs w:val="28"/>
        </w:rPr>
        <w:t xml:space="preserve">  2</w:t>
      </w:r>
    </w:p>
    <w:p w:rsidR="00D568C5" w:rsidRDefault="00D568C5" w:rsidP="002D3B48">
      <w:pPr>
        <w:pStyle w:val="Default"/>
        <w:pageBreakBefore/>
        <w:spacing w:after="240" w:line="360" w:lineRule="auto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lastRenderedPageBreak/>
        <w:t xml:space="preserve">Проблема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Конституция 1993 года принималась не в спокойных условиях, а в состоянии острейшего политического кризиса, противостояния законодательной власти и президента. Иногда этот конфликт приписывают несовершенству государственного строя начала 90-х годов, тому, что законодатели нарушили принцип разделения властей в свою пользу.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Кризис носил политический, а не правовой характер и решался он политическими и силовыми, а не правовыми методами. Старая советская Конституция способствовала  развитию большого кризиса.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Р</w:t>
      </w:r>
      <w:r w:rsidR="006D5B9D">
        <w:rPr>
          <w:color w:val="auto"/>
          <w:sz w:val="28"/>
          <w:szCs w:val="28"/>
        </w:rPr>
        <w:t>овно 25</w:t>
      </w:r>
      <w:r>
        <w:rPr>
          <w:color w:val="auto"/>
          <w:sz w:val="28"/>
          <w:szCs w:val="28"/>
        </w:rPr>
        <w:t xml:space="preserve"> лет назад, 4 октября 1993 года, Белый дом в Москве, где находились сторонники Верховного Совета РСФСР во главе с Русланом Хасбулатовым, был взят штурмом. В 10 часов 39 минут длился обстрел белого дома. Этот период в истории России называют черным октябрем 1993года.(смотрите приложение 1,2,3.)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Жертвами этого кровавого кризиса стали более 100 человек. (смотрите приложение 4) Нужен был срочно новый закон! Так завершился один из острейших политических кризисов в современной истории России, длившийся в общей сложности около двух недель. Период «двоевластия» закончился. Хасбулатов сдался.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этих условиях принятие новой конституции должно явиться той основой, которая будет способствовать установлению необходимой стабильности в обществе. </w:t>
      </w:r>
    </w:p>
    <w:p w:rsidR="00D568C5" w:rsidRDefault="00D568C5" w:rsidP="002D3B48">
      <w:pPr>
        <w:pStyle w:val="Default"/>
        <w:spacing w:line="360" w:lineRule="auto"/>
        <w:rPr>
          <w:b/>
          <w:bCs/>
          <w:sz w:val="28"/>
          <w:szCs w:val="28"/>
        </w:rPr>
      </w:pPr>
    </w:p>
    <w:p w:rsidR="00067FA3" w:rsidRDefault="00067FA3" w:rsidP="002D3B48">
      <w:pPr>
        <w:pStyle w:val="Default"/>
        <w:spacing w:after="240" w:line="360" w:lineRule="auto"/>
        <w:rPr>
          <w:b/>
          <w:bCs/>
          <w:sz w:val="28"/>
          <w:szCs w:val="28"/>
        </w:rPr>
      </w:pPr>
    </w:p>
    <w:p w:rsidR="006D5B9D" w:rsidRPr="00DE2416" w:rsidRDefault="00067FA3" w:rsidP="002D3B48">
      <w:pPr>
        <w:pStyle w:val="Default"/>
        <w:spacing w:after="240" w:line="360" w:lineRule="auto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                                    </w:t>
      </w:r>
      <w:r w:rsidR="00DE2416">
        <w:rPr>
          <w:b/>
          <w:bCs/>
          <w:sz w:val="28"/>
          <w:szCs w:val="28"/>
        </w:rPr>
        <w:t xml:space="preserve">   </w:t>
      </w:r>
      <w:r w:rsidR="00D568C5">
        <w:rPr>
          <w:bCs/>
          <w:sz w:val="28"/>
          <w:szCs w:val="28"/>
        </w:rPr>
        <w:t>3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b/>
          <w:bCs/>
          <w:sz w:val="28"/>
          <w:szCs w:val="28"/>
        </w:rPr>
        <w:lastRenderedPageBreak/>
        <w:t xml:space="preserve">Цель: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sz w:val="28"/>
          <w:szCs w:val="28"/>
        </w:rPr>
        <w:t>Целью данного проекта является исследовать Конституцию России 1993 года</w:t>
      </w:r>
      <w:r>
        <w:rPr>
          <w:sz w:val="28"/>
          <w:szCs w:val="28"/>
        </w:rPr>
        <w:t>,</w:t>
      </w:r>
      <w:r w:rsidRPr="00961A9C">
        <w:rPr>
          <w:sz w:val="28"/>
          <w:szCs w:val="28"/>
        </w:rPr>
        <w:t xml:space="preserve"> как путь к правовому государству.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b/>
          <w:bCs/>
          <w:sz w:val="28"/>
          <w:szCs w:val="28"/>
        </w:rPr>
        <w:t xml:space="preserve">Задачи: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1.</w:t>
      </w:r>
      <w:r w:rsidRPr="00961A9C">
        <w:rPr>
          <w:sz w:val="28"/>
          <w:szCs w:val="28"/>
        </w:rPr>
        <w:t xml:space="preserve"> Изучить историю создания Конституции России 1993 года.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2.</w:t>
      </w:r>
      <w:r w:rsidRPr="00961A9C">
        <w:rPr>
          <w:color w:val="auto"/>
          <w:sz w:val="28"/>
          <w:szCs w:val="28"/>
        </w:rPr>
        <w:t xml:space="preserve"> Рассмотреть и доказать, что Конституция России</w:t>
      </w:r>
      <w:r>
        <w:rPr>
          <w:color w:val="auto"/>
          <w:sz w:val="28"/>
          <w:szCs w:val="28"/>
        </w:rPr>
        <w:t xml:space="preserve"> -</w:t>
      </w:r>
      <w:r w:rsidRPr="00961A9C">
        <w:rPr>
          <w:color w:val="auto"/>
          <w:sz w:val="28"/>
          <w:szCs w:val="28"/>
        </w:rPr>
        <w:t xml:space="preserve"> это путь к правовому государству</w:t>
      </w:r>
      <w:r>
        <w:rPr>
          <w:color w:val="auto"/>
          <w:sz w:val="28"/>
          <w:szCs w:val="28"/>
        </w:rPr>
        <w:t>.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3. Записать собранный материал на электронный носитель.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</w:p>
    <w:p w:rsidR="00D568C5" w:rsidRPr="00F05199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 w:rsidRPr="00F05199">
        <w:rPr>
          <w:b/>
          <w:color w:val="auto"/>
          <w:sz w:val="28"/>
          <w:szCs w:val="28"/>
        </w:rPr>
        <w:t>Гипотеза:</w:t>
      </w:r>
    </w:p>
    <w:p w:rsidR="00D568C5" w:rsidRDefault="00D568C5" w:rsidP="002D3B48">
      <w:pPr>
        <w:widowControl w:val="0"/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Применение Конституции РФ в решении исторически и социально значимых проблем в развитии молодежи, как активной части социума дает возможность обеспечить индивидуальный темп продвижения в истории, и среднему, и сильному учащемуся.</w:t>
      </w:r>
    </w:p>
    <w:p w:rsidR="00D568C5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Актуальность:</w:t>
      </w:r>
    </w:p>
    <w:p w:rsidR="00D568C5" w:rsidRPr="00F05199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 w:rsidRPr="00277202">
        <w:rPr>
          <w:sz w:val="28"/>
          <w:szCs w:val="28"/>
        </w:rPr>
        <w:t>Тема данного проекта актуальна в наше время, потому что Конституция – основной закон государства, а все граждане обязаны знать и уважать свои законы.</w:t>
      </w:r>
      <w:r w:rsidR="006D5B9D">
        <w:rPr>
          <w:sz w:val="28"/>
          <w:szCs w:val="28"/>
        </w:rPr>
        <w:t>12 декабря  2018</w:t>
      </w:r>
      <w:r>
        <w:rPr>
          <w:sz w:val="28"/>
          <w:szCs w:val="28"/>
        </w:rPr>
        <w:t xml:space="preserve"> года наша страна </w:t>
      </w:r>
      <w:r w:rsidR="006D5B9D">
        <w:rPr>
          <w:sz w:val="28"/>
          <w:szCs w:val="28"/>
        </w:rPr>
        <w:t xml:space="preserve">будет отмечать </w:t>
      </w:r>
      <w:r>
        <w:rPr>
          <w:sz w:val="28"/>
          <w:szCs w:val="28"/>
        </w:rPr>
        <w:t xml:space="preserve"> юбилей</w:t>
      </w:r>
      <w:r w:rsidR="006D5B9D">
        <w:rPr>
          <w:sz w:val="28"/>
          <w:szCs w:val="28"/>
        </w:rPr>
        <w:t xml:space="preserve"> 25</w:t>
      </w:r>
      <w:r>
        <w:rPr>
          <w:sz w:val="28"/>
          <w:szCs w:val="28"/>
        </w:rPr>
        <w:t xml:space="preserve"> лет со дня принятия Конституции РФ.</w:t>
      </w:r>
    </w:p>
    <w:p w:rsidR="00067FA3" w:rsidRDefault="00067FA3" w:rsidP="002D3B48">
      <w:pPr>
        <w:widowControl w:val="0"/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</w:p>
    <w:p w:rsidR="00067FA3" w:rsidRDefault="00067FA3" w:rsidP="002D3B48">
      <w:pPr>
        <w:widowControl w:val="0"/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</w:p>
    <w:p w:rsidR="00D568C5" w:rsidRDefault="00067FA3" w:rsidP="002D3B48">
      <w:pPr>
        <w:widowControl w:val="0"/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</w:t>
      </w:r>
      <w:r w:rsidR="00DE2416">
        <w:rPr>
          <w:rFonts w:ascii="Times New Roman" w:hAnsi="Times New Roman"/>
          <w:sz w:val="28"/>
          <w:szCs w:val="28"/>
        </w:rPr>
        <w:t xml:space="preserve">    </w:t>
      </w:r>
      <w:r w:rsidR="00D568C5">
        <w:rPr>
          <w:rFonts w:ascii="Times New Roman" w:hAnsi="Times New Roman"/>
          <w:sz w:val="28"/>
          <w:szCs w:val="28"/>
        </w:rPr>
        <w:t>4</w:t>
      </w:r>
    </w:p>
    <w:p w:rsidR="00D568C5" w:rsidRDefault="00D568C5" w:rsidP="002D3B48">
      <w:pPr>
        <w:widowControl w:val="0"/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Был разработан план моей работы:</w:t>
      </w:r>
    </w:p>
    <w:p w:rsidR="00D568C5" w:rsidRPr="00BB7DB0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BB7DB0">
        <w:rPr>
          <w:color w:val="auto"/>
          <w:sz w:val="28"/>
          <w:szCs w:val="28"/>
        </w:rPr>
        <w:t>1.</w:t>
      </w:r>
      <w:r w:rsidRPr="00BB7DB0">
        <w:rPr>
          <w:bCs/>
          <w:sz w:val="28"/>
          <w:szCs w:val="28"/>
        </w:rPr>
        <w:t xml:space="preserve">Введение. </w:t>
      </w:r>
    </w:p>
    <w:p w:rsidR="00D568C5" w:rsidRPr="00BB7DB0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 w:rsidRPr="00BB7DB0">
        <w:rPr>
          <w:color w:val="auto"/>
          <w:sz w:val="28"/>
          <w:szCs w:val="28"/>
        </w:rPr>
        <w:t>2. История конституции России.</w:t>
      </w:r>
    </w:p>
    <w:p w:rsidR="00D568C5" w:rsidRPr="00BB7DB0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 w:rsidRPr="00BB7DB0">
        <w:rPr>
          <w:color w:val="auto"/>
          <w:sz w:val="28"/>
          <w:szCs w:val="28"/>
        </w:rPr>
        <w:t>3. Разработка проекта.</w:t>
      </w:r>
    </w:p>
    <w:p w:rsidR="00D568C5" w:rsidRPr="00BB7DB0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 w:rsidRPr="00BB7DB0">
        <w:rPr>
          <w:color w:val="auto"/>
          <w:sz w:val="28"/>
          <w:szCs w:val="28"/>
        </w:rPr>
        <w:t>4. Принятие (1993).</w:t>
      </w:r>
    </w:p>
    <w:p w:rsidR="00D568C5" w:rsidRPr="00BB7DB0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 w:rsidRPr="00BB7DB0">
        <w:rPr>
          <w:color w:val="auto"/>
          <w:sz w:val="28"/>
          <w:szCs w:val="28"/>
        </w:rPr>
        <w:t>5. Конституция России – путь к правовому государству</w:t>
      </w:r>
      <w:r>
        <w:rPr>
          <w:color w:val="auto"/>
          <w:sz w:val="28"/>
          <w:szCs w:val="28"/>
        </w:rPr>
        <w:t>.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6. Заключение.</w:t>
      </w:r>
    </w:p>
    <w:p w:rsidR="00D568C5" w:rsidRPr="00BB7DB0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7. Рекомендации.</w:t>
      </w:r>
    </w:p>
    <w:p w:rsidR="00D568C5" w:rsidRPr="00961A9C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8. Список использованной литературы.</w:t>
      </w:r>
    </w:p>
    <w:p w:rsidR="00D568C5" w:rsidRDefault="00D568C5" w:rsidP="002D3B48">
      <w:pPr>
        <w:pStyle w:val="Default"/>
        <w:spacing w:after="240" w:line="360" w:lineRule="auto"/>
        <w:rPr>
          <w:rFonts w:cstheme="minorBidi"/>
          <w:color w:val="auto"/>
          <w:sz w:val="28"/>
          <w:szCs w:val="28"/>
        </w:rPr>
      </w:pPr>
    </w:p>
    <w:p w:rsidR="00D568C5" w:rsidRPr="00961A9C" w:rsidRDefault="00D568C5" w:rsidP="002D3B48">
      <w:pPr>
        <w:pStyle w:val="Default"/>
        <w:spacing w:after="240" w:line="360" w:lineRule="auto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Pr="00961A9C">
        <w:rPr>
          <w:b/>
          <w:sz w:val="28"/>
          <w:szCs w:val="28"/>
        </w:rPr>
        <w:t xml:space="preserve"> Введение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sz w:val="28"/>
          <w:szCs w:val="28"/>
        </w:rPr>
        <w:t>Конституция Российской Федерации — высший нормативный правовой акт Российской Федерации. Принята</w:t>
      </w:r>
      <w:r>
        <w:rPr>
          <w:sz w:val="28"/>
          <w:szCs w:val="28"/>
        </w:rPr>
        <w:t xml:space="preserve"> народом</w:t>
      </w:r>
      <w:r w:rsidRPr="00961A9C">
        <w:rPr>
          <w:sz w:val="28"/>
          <w:szCs w:val="28"/>
        </w:rPr>
        <w:t xml:space="preserve"> 12 декабря 1993 года. Вступила в силу со дня официального опубликования 25 декабря 1993 года.(смотрите приложение 5)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sz w:val="28"/>
          <w:szCs w:val="28"/>
        </w:rPr>
        <w:t>Конституция обладает высшей юридической силой, закрепляющей основы конституционного строя России, государственное устройство, образование представительных, исполнительных, судебных органов власти и систему местного самоуправления, права и свободы человека</w:t>
      </w:r>
      <w:r>
        <w:rPr>
          <w:sz w:val="28"/>
          <w:szCs w:val="28"/>
        </w:rPr>
        <w:t>,</w:t>
      </w:r>
      <w:r w:rsidRPr="00961A9C">
        <w:rPr>
          <w:sz w:val="28"/>
          <w:szCs w:val="28"/>
        </w:rPr>
        <w:t xml:space="preserve"> и гражданина </w:t>
      </w:r>
    </w:p>
    <w:p w:rsidR="006D5B9D" w:rsidRDefault="006D5B9D" w:rsidP="002D3B48">
      <w:pPr>
        <w:pStyle w:val="Default"/>
        <w:spacing w:after="240" w:line="360" w:lineRule="auto"/>
        <w:jc w:val="center"/>
        <w:rPr>
          <w:color w:val="auto"/>
          <w:sz w:val="28"/>
          <w:szCs w:val="28"/>
        </w:rPr>
      </w:pPr>
    </w:p>
    <w:p w:rsidR="006D5B9D" w:rsidRPr="00CA364C" w:rsidRDefault="00067FA3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                    </w:t>
      </w:r>
      <w:r w:rsidR="00DE2416">
        <w:rPr>
          <w:color w:val="auto"/>
          <w:sz w:val="28"/>
          <w:szCs w:val="28"/>
        </w:rPr>
        <w:t xml:space="preserve">  </w:t>
      </w:r>
      <w:r w:rsidR="006D5B9D">
        <w:rPr>
          <w:color w:val="auto"/>
          <w:sz w:val="28"/>
          <w:szCs w:val="28"/>
        </w:rPr>
        <w:t>5</w:t>
      </w:r>
    </w:p>
    <w:p w:rsidR="00D568C5" w:rsidRPr="00453AF4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F941BE">
        <w:rPr>
          <w:b/>
          <w:color w:val="auto"/>
          <w:sz w:val="28"/>
          <w:szCs w:val="28"/>
        </w:rPr>
        <w:lastRenderedPageBreak/>
        <w:t xml:space="preserve">История конституции России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1990—1991 годы произошёл распад СССР. Все республики, в том числе РСФСР, приняли Декларации о своём государственном суверенитете. Съезд народных депутатов республики принял Декларацию о государственном суверенитете РСФСР 12 июня 1990 года. В ней впервые была поставлена задача разработки новой Конституции РСФСР на основе провозглашенных в ней принципов, включая принцип разделения властей. </w:t>
      </w:r>
    </w:p>
    <w:p w:rsidR="00D568C5" w:rsidRPr="00BB7DB0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  <w:lang w:val="en-US"/>
        </w:rPr>
        <w:t>II</w:t>
      </w:r>
      <w:r>
        <w:rPr>
          <w:b/>
          <w:color w:val="auto"/>
          <w:sz w:val="28"/>
          <w:szCs w:val="28"/>
        </w:rPr>
        <w:t>.Основная часть</w:t>
      </w:r>
    </w:p>
    <w:p w:rsidR="00D568C5" w:rsidRPr="00F941BE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1.</w:t>
      </w:r>
      <w:r w:rsidRPr="00F941BE">
        <w:rPr>
          <w:b/>
          <w:color w:val="auto"/>
          <w:sz w:val="28"/>
          <w:szCs w:val="28"/>
        </w:rPr>
        <w:t xml:space="preserve"> Разработка проекта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16 июня 1990 года была образована Конституционная комиссия I Съезда народных депутатов РСФСР, которая начала эту работу. Секретарём комиссии был утверждён О. Г. Румянцев. Сначала в состав комиссии вошли 102 депутата, но к ноябрю 1992 года её численность сократилась до 98 человек, в частности, из-за того, что три члена Конституционной комиссии были избраны в состав Конституционного Суда РФ.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Многие народные депутаты были не согласны с принятием новой Конституции.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Высшей точкой этого конфликта стали события в октябре 1993 года, разрешившиеся в ходе вооруженного столкновения властей роспуском Съезда народных депутатов и Верховного Совета. Налицо был не только политический, но и конституционный кризис. В этих условиях принятие новой Конституции должно было явиться базой, способствующей установлению стабильности в обществе. </w:t>
      </w:r>
    </w:p>
    <w:p w:rsidR="002D3B48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После значительной доработки этот проект Конституции был вынесен </w:t>
      </w:r>
    </w:p>
    <w:p w:rsidR="002D3B48" w:rsidRDefault="002D3B48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                     6</w:t>
      </w:r>
    </w:p>
    <w:p w:rsidR="00DE2416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президентом на всенародное голосование. По мнению Виктора Шейниса, </w:t>
      </w:r>
      <w:r w:rsidR="00DE2416">
        <w:rPr>
          <w:color w:val="auto"/>
          <w:sz w:val="28"/>
          <w:szCs w:val="28"/>
        </w:rPr>
        <w:t xml:space="preserve">                                                                      </w:t>
      </w:r>
    </w:p>
    <w:p w:rsidR="00DE2416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одного из авторов конституции России, главного научного сотрудника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Института мировой экономики и международных отношений РАН, «президентский проект» конституции создавался под эгидой трех человек, Сергея Сергеевича Алексеева, Анатолия Александровича Собчака и Сергея Михайловича Шахрая, они были лидерами процесса, но всего в Конституционном совещании участвовало более 800 участников, работали разные юристы. Сергей Шахрай выделяет двух основных авторов конституции — себя и Сергея Алексеева.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результате совместной работы был выработан новый единый проект Конституции России, который в дальнейшем был вынесен </w:t>
      </w:r>
    </w:p>
    <w:p w:rsidR="00D568C5" w:rsidRPr="00E5462B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президентом России на </w:t>
      </w:r>
      <w:r w:rsidRPr="00961A9C">
        <w:rPr>
          <w:sz w:val="28"/>
          <w:szCs w:val="28"/>
        </w:rPr>
        <w:t xml:space="preserve">всенародное голосование, и стал действующей Конституцией Российской Федерации по итогам голосования, прошедшего 12 декабря 1993 г. </w:t>
      </w:r>
    </w:p>
    <w:p w:rsidR="00D568C5" w:rsidRPr="00961A9C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2</w:t>
      </w:r>
      <w:r w:rsidRPr="00BB7DB0">
        <w:rPr>
          <w:b/>
          <w:color w:val="auto"/>
          <w:sz w:val="28"/>
          <w:szCs w:val="28"/>
        </w:rPr>
        <w:t>.</w:t>
      </w:r>
      <w:r w:rsidRPr="00961A9C">
        <w:rPr>
          <w:b/>
          <w:color w:val="auto"/>
          <w:sz w:val="28"/>
          <w:szCs w:val="28"/>
        </w:rPr>
        <w:t xml:space="preserve"> Принятие (1993)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Основная статья: Всенародное голосование по конституции России 15 октября 1993 года президент Б. Н. Ельцин подписал указ и утвердил «Положение о всенародном голосовании по проекту Конституции Российской Федерации 12 декабря 1993 года» </w:t>
      </w:r>
    </w:p>
    <w:p w:rsidR="002D3B48" w:rsidRDefault="00D568C5" w:rsidP="002D3B48">
      <w:pPr>
        <w:pStyle w:val="Default"/>
        <w:spacing w:after="240" w:line="360" w:lineRule="auto"/>
        <w:rPr>
          <w:b/>
          <w:color w:val="auto"/>
          <w:sz w:val="28"/>
          <w:szCs w:val="28"/>
        </w:rPr>
      </w:pPr>
      <w:r>
        <w:rPr>
          <w:b/>
          <w:color w:val="auto"/>
          <w:sz w:val="28"/>
          <w:szCs w:val="28"/>
        </w:rPr>
        <w:t>3</w:t>
      </w:r>
      <w:r w:rsidRPr="00BB7DB0">
        <w:rPr>
          <w:b/>
          <w:color w:val="auto"/>
          <w:sz w:val="28"/>
          <w:szCs w:val="28"/>
        </w:rPr>
        <w:t>.</w:t>
      </w:r>
      <w:r w:rsidRPr="00961A9C">
        <w:rPr>
          <w:b/>
          <w:color w:val="auto"/>
          <w:sz w:val="28"/>
          <w:szCs w:val="28"/>
        </w:rPr>
        <w:t xml:space="preserve"> Конституция России – путь к правовому государству </w:t>
      </w:r>
    </w:p>
    <w:p w:rsidR="002D3B48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Правовое государство </w:t>
      </w:r>
      <w:r>
        <w:rPr>
          <w:b/>
          <w:bCs/>
          <w:color w:val="auto"/>
          <w:sz w:val="28"/>
          <w:szCs w:val="28"/>
        </w:rPr>
        <w:t xml:space="preserve">- </w:t>
      </w:r>
      <w:r>
        <w:rPr>
          <w:color w:val="auto"/>
          <w:sz w:val="28"/>
          <w:szCs w:val="28"/>
        </w:rPr>
        <w:t xml:space="preserve">это государство где вся деятельность подчинена нормам и фундаментальным принципам права. Подчинённость деятельности верховных органов власти стабильным законам или судебным решениям </w:t>
      </w:r>
    </w:p>
    <w:p w:rsidR="002D3B48" w:rsidRDefault="002D3B48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                    7</w:t>
      </w:r>
    </w:p>
    <w:p w:rsidR="00D568C5" w:rsidRPr="002D3B48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является отличительным признаком конституционных политических режимов. </w:t>
      </w:r>
      <w:r w:rsidR="002D3B48">
        <w:rPr>
          <w:color w:val="auto"/>
          <w:sz w:val="28"/>
          <w:szCs w:val="28"/>
        </w:rPr>
        <w:t xml:space="preserve">                                                           </w:t>
      </w:r>
    </w:p>
    <w:p w:rsidR="00DE2416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Конституция - это система правовых норм, имеющих высшую</w:t>
      </w:r>
      <w:r w:rsidR="00DE2416">
        <w:rPr>
          <w:color w:val="auto"/>
          <w:sz w:val="28"/>
          <w:szCs w:val="28"/>
        </w:rPr>
        <w:t xml:space="preserve">  </w:t>
      </w:r>
      <w:r>
        <w:rPr>
          <w:color w:val="auto"/>
          <w:sz w:val="28"/>
          <w:szCs w:val="28"/>
        </w:rPr>
        <w:t xml:space="preserve">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дидактическую силу и регулирующих основы отношений между человеком и обществом с одной стороны, и с государством с другой. А также основы организации самого государства.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До 1918 года в России не было закона, который именовался бы Конституцией. 17 октября 1905 года император Николай II подписал манифест "Об усовершенствовании государственного порядка". Царь  даровал своим поданным политические и гражданские права. Самая первая Конституция была принята 1918г.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После распада СССР, последние Конституционные законы не могли влиять на людей правильным образом, на что многие выражали свое недовольство, это привело к «двоевластию». От этого и пострадали не только власть, но и простые люди.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октябре начинается черная полоса в России, всем нужен срочный закон, который сможет повлиять на Россию положительно, что бы не было беспредела и наконец, закончились кровавые будни. Б. Н. Ельциным в 1993 году была принята новая Конституция - началась новая жизнь. </w:t>
      </w:r>
    </w:p>
    <w:p w:rsidR="002D3B48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Конституция России 1993 года стала началом на пути к правовому государству. Если сравнить, что было в октябре 1993 года и сейчас 2018 год - это абсолютно разные государства. Если предположить, что не было принятия новой Конституции, что было бы с нами сейчас!? В России был бы полный хаос, не было бы закона единого для всех, возможно России  вообще не было!</w:t>
      </w:r>
    </w:p>
    <w:p w:rsidR="002D3B48" w:rsidRDefault="002D3B48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            </w:t>
      </w:r>
    </w:p>
    <w:p w:rsidR="002D3B48" w:rsidRDefault="002D3B48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                </w:t>
      </w:r>
      <w:r w:rsidR="00D568C5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8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 xml:space="preserve">Неповиновение законам Конституции Российской Федерации грозит уголовно наказуемым преступлением. </w:t>
      </w:r>
    </w:p>
    <w:p w:rsidR="00DE2416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В Конституции понятие "высшая ценность" отнесено к человеку, его правам и свободам. Характерно, что в таких терминах не определяется никакой </w:t>
      </w:r>
    </w:p>
    <w:p w:rsidR="00D568C5" w:rsidRDefault="00D568C5" w:rsidP="002D3B48">
      <w:pPr>
        <w:pStyle w:val="Default"/>
        <w:spacing w:after="240" w:line="360" w:lineRule="auto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другой правовой институт, входящий в понятие основ конституционного строя.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961A9C">
        <w:rPr>
          <w:sz w:val="28"/>
          <w:szCs w:val="28"/>
        </w:rPr>
        <w:t xml:space="preserve">Вряд ли можно сегодня сказать, что Конституция 1993г. действует в полную силу, поскольку ее реализация сталкивается с массой трудностей, порождаемых экономическими, социальными, политическими и другими факторами. На конституционном развитии, несомненно, сказывается нерешенность многих главных задач, стоящих перед страной, отсутствие должной стабильности. Конституция для России сегодня значит много. В Конституции и через нее российское общество реализует свое видение обновляемой государственности, а в известных пределах и свою наци-ональную идею. Вот уже как двадцать лет в России пусть не идеальный порядок, но все, же он есть. </w:t>
      </w:r>
    </w:p>
    <w:p w:rsidR="00D568C5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b/>
          <w:bCs/>
          <w:sz w:val="28"/>
          <w:szCs w:val="28"/>
          <w:lang w:val="en-US"/>
        </w:rPr>
        <w:t>III</w:t>
      </w:r>
      <w:r w:rsidRPr="0044030D">
        <w:rPr>
          <w:b/>
          <w:bCs/>
          <w:sz w:val="28"/>
          <w:szCs w:val="28"/>
        </w:rPr>
        <w:t>.</w:t>
      </w:r>
      <w:r w:rsidRPr="00961A9C">
        <w:rPr>
          <w:b/>
          <w:bCs/>
          <w:sz w:val="28"/>
          <w:szCs w:val="28"/>
        </w:rPr>
        <w:t xml:space="preserve">Заключение </w:t>
      </w:r>
    </w:p>
    <w:p w:rsidR="00D568C5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>В</w:t>
      </w:r>
      <w:r w:rsidRPr="00961A9C">
        <w:rPr>
          <w:sz w:val="28"/>
          <w:szCs w:val="28"/>
        </w:rPr>
        <w:t xml:space="preserve"> конечном счете, теория правового государства имеет смысл, если она реализуется и начинает осуществлять функцию защиты человека как личности, его достоинства и присущей ему свободы. Изначальное традиционное понимание правового государства, обращенного к человеку, мыслящему и планирующему свой мир, сейчас как можно скорее необходимо очистить от всяческих идеологических примесей и возродить. Изменяются цивилизации, человечество ищет новые пути цивилизационного развития, поэтому понятия демократии, правового государства и прав человека в России также должны быть с этими процессами соотнесены – они не могут оставаться прежними.</w:t>
      </w:r>
    </w:p>
    <w:p w:rsidR="00D568C5" w:rsidRDefault="002D3B48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</w:t>
      </w:r>
      <w:r w:rsidR="00DE2416">
        <w:rPr>
          <w:sz w:val="28"/>
          <w:szCs w:val="28"/>
        </w:rPr>
        <w:t>9</w:t>
      </w:r>
    </w:p>
    <w:p w:rsidR="00D568C5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своем проекте я доказала, что принятие конституции является той основой, которая будет способствовать установлению необходимой 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стабильности в обществе. </w:t>
      </w:r>
      <w:r w:rsidRPr="00961A9C">
        <w:rPr>
          <w:sz w:val="28"/>
          <w:szCs w:val="28"/>
        </w:rPr>
        <w:t xml:space="preserve">Я как человек, живущий в современном обществе могу сказать, что Конституции России это и есть путь к правовому государству. </w:t>
      </w:r>
    </w:p>
    <w:p w:rsidR="00D568C5" w:rsidRPr="00961A9C" w:rsidRDefault="00D568C5" w:rsidP="002D3B48">
      <w:pPr>
        <w:pStyle w:val="Default"/>
        <w:spacing w:after="240" w:line="360" w:lineRule="auto"/>
        <w:rPr>
          <w:sz w:val="28"/>
          <w:szCs w:val="28"/>
        </w:rPr>
      </w:pPr>
    </w:p>
    <w:p w:rsidR="00D568C5" w:rsidRDefault="00D568C5" w:rsidP="002D3B48">
      <w:pPr>
        <w:pStyle w:val="Default"/>
        <w:spacing w:after="240" w:line="360" w:lineRule="auto"/>
        <w:rPr>
          <w:sz w:val="28"/>
          <w:szCs w:val="28"/>
        </w:rPr>
      </w:pPr>
      <w:r w:rsidRPr="00BB7DB0">
        <w:rPr>
          <w:b/>
          <w:color w:val="auto"/>
          <w:sz w:val="28"/>
          <w:szCs w:val="28"/>
        </w:rPr>
        <w:t>Рекомендации</w:t>
      </w:r>
      <w:r>
        <w:rPr>
          <w:b/>
          <w:color w:val="auto"/>
          <w:sz w:val="28"/>
          <w:szCs w:val="28"/>
        </w:rPr>
        <w:t>:</w:t>
      </w:r>
      <w:r>
        <w:rPr>
          <w:sz w:val="28"/>
          <w:szCs w:val="28"/>
        </w:rPr>
        <w:t>данную работу можно использовать при проведении уроков истории и обществознания, классных часов и тематических вечеров,</w:t>
      </w:r>
      <w:r w:rsidRPr="00BB7DB0">
        <w:rPr>
          <w:sz w:val="28"/>
          <w:szCs w:val="28"/>
        </w:rPr>
        <w:t>связанные с событием принятия Конституции России 1993 года.</w:t>
      </w:r>
      <w:r w:rsidRPr="00BB7DB0">
        <w:rPr>
          <w:bCs/>
          <w:sz w:val="28"/>
          <w:szCs w:val="28"/>
        </w:rPr>
        <w:t xml:space="preserve"> Это</w:t>
      </w:r>
      <w:r>
        <w:rPr>
          <w:bCs/>
          <w:sz w:val="28"/>
          <w:szCs w:val="28"/>
        </w:rPr>
        <w:t xml:space="preserve"> </w:t>
      </w:r>
      <w:r w:rsidRPr="00BB7DB0">
        <w:rPr>
          <w:bCs/>
          <w:sz w:val="28"/>
          <w:szCs w:val="28"/>
        </w:rPr>
        <w:t>поможет</w:t>
      </w:r>
      <w:r w:rsidRPr="00BB7DB0">
        <w:rPr>
          <w:sz w:val="28"/>
          <w:szCs w:val="28"/>
        </w:rPr>
        <w:br/>
      </w:r>
      <w:r>
        <w:rPr>
          <w:sz w:val="28"/>
          <w:szCs w:val="28"/>
        </w:rPr>
        <w:t>р</w:t>
      </w:r>
      <w:r w:rsidRPr="00BB7DB0">
        <w:rPr>
          <w:sz w:val="28"/>
          <w:szCs w:val="28"/>
        </w:rPr>
        <w:t>асширить и углубить правовые знания учащихся,</w:t>
      </w:r>
      <w:r>
        <w:rPr>
          <w:sz w:val="28"/>
          <w:szCs w:val="28"/>
        </w:rPr>
        <w:t xml:space="preserve"> повысить правовую культуру, </w:t>
      </w:r>
      <w:r w:rsidRPr="00BB7DB0">
        <w:rPr>
          <w:sz w:val="28"/>
          <w:szCs w:val="28"/>
        </w:rPr>
        <w:t>стимулировать защиту своих прав.</w:t>
      </w:r>
    </w:p>
    <w:p w:rsidR="00D568C5" w:rsidRPr="00EF3C62" w:rsidRDefault="00D568C5" w:rsidP="002D3B48">
      <w:pPr>
        <w:widowControl w:val="0"/>
        <w:tabs>
          <w:tab w:val="left" w:pos="2663"/>
        </w:tabs>
        <w:autoSpaceDE w:val="0"/>
        <w:autoSpaceDN w:val="0"/>
        <w:adjustRightInd w:val="0"/>
        <w:spacing w:after="240" w:line="360" w:lineRule="auto"/>
        <w:rPr>
          <w:rFonts w:ascii="Times New Roman" w:hAnsi="Times New Roman"/>
          <w:b/>
          <w:bCs/>
          <w:sz w:val="28"/>
          <w:szCs w:val="28"/>
        </w:rPr>
      </w:pPr>
      <w:r w:rsidRPr="00EF3C62">
        <w:rPr>
          <w:rFonts w:ascii="Times New Roman" w:hAnsi="Times New Roman"/>
          <w:b/>
          <w:bCs/>
          <w:sz w:val="28"/>
          <w:szCs w:val="28"/>
        </w:rPr>
        <w:t>Список использованной литературы:</w:t>
      </w:r>
    </w:p>
    <w:p w:rsidR="00D568C5" w:rsidRPr="00EF3C62" w:rsidRDefault="00D568C5" w:rsidP="002D3B48">
      <w:pPr>
        <w:widowControl w:val="0"/>
        <w:tabs>
          <w:tab w:val="left" w:pos="2663"/>
        </w:tabs>
        <w:autoSpaceDE w:val="0"/>
        <w:autoSpaceDN w:val="0"/>
        <w:adjustRightInd w:val="0"/>
        <w:spacing w:after="240" w:line="360" w:lineRule="auto"/>
        <w:rPr>
          <w:rFonts w:ascii="Times New Roman" w:hAnsi="Times New Roman"/>
          <w:sz w:val="28"/>
          <w:szCs w:val="28"/>
        </w:rPr>
      </w:pPr>
      <w:r w:rsidRPr="00EF3C62">
        <w:rPr>
          <w:rFonts w:ascii="Times New Roman" w:hAnsi="Times New Roman"/>
          <w:sz w:val="28"/>
          <w:szCs w:val="28"/>
        </w:rPr>
        <w:t>1. Конституция РФ. Гимн РФ (с учетом поправок, внесенных законом РФ о поправках к Конституции РФ от 30 декабря 2008 г. №6 – ФКЗ и от 30 декабря 2008 г. №7 ФКЗ) – Ростов на Дону: Феникс, 2012 г.</w:t>
      </w:r>
    </w:p>
    <w:p w:rsidR="00D568C5" w:rsidRPr="00EF3C62" w:rsidRDefault="00D568C5" w:rsidP="002D3B48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EF3C62">
        <w:rPr>
          <w:rFonts w:ascii="Times New Roman" w:hAnsi="Times New Roman"/>
          <w:sz w:val="28"/>
          <w:szCs w:val="28"/>
        </w:rPr>
        <w:t>2. Права человека. Учебник для вузов / Ответственный редактор Е. А. Лукашева. - Издательская группа НОРМА—ИНФРА • М, 2001.</w:t>
      </w:r>
    </w:p>
    <w:p w:rsidR="00D568C5" w:rsidRPr="00EF3C62" w:rsidRDefault="00D568C5" w:rsidP="002D3B48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EF3C62">
        <w:rPr>
          <w:rFonts w:ascii="Times New Roman" w:hAnsi="Times New Roman"/>
          <w:sz w:val="28"/>
          <w:szCs w:val="28"/>
        </w:rPr>
        <w:t>3. Конституционное право России: Учебник/Отв. ред. А.Н. Кокотов, М.И. Кукушкин. - М.: Юрист, 2003.</w:t>
      </w:r>
    </w:p>
    <w:p w:rsidR="00D568C5" w:rsidRPr="00BE5380" w:rsidRDefault="00D568C5" w:rsidP="002D3B48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EF3C62">
        <w:rPr>
          <w:rFonts w:ascii="Times New Roman" w:hAnsi="Times New Roman"/>
          <w:b/>
          <w:bCs/>
          <w:sz w:val="28"/>
          <w:szCs w:val="28"/>
        </w:rPr>
        <w:t>Электронные ресурсы:</w:t>
      </w:r>
    </w:p>
    <w:p w:rsidR="00D568C5" w:rsidRDefault="00D568C5" w:rsidP="002D3B48">
      <w:pPr>
        <w:widowControl w:val="0"/>
        <w:tabs>
          <w:tab w:val="left" w:pos="2663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BE5380">
        <w:rPr>
          <w:rFonts w:ascii="Times New Roman" w:hAnsi="Times New Roman"/>
          <w:color w:val="000000" w:themeColor="text1"/>
          <w:sz w:val="28"/>
          <w:szCs w:val="28"/>
          <w:u w:val="single"/>
        </w:rPr>
        <w:t xml:space="preserve">1. </w:t>
      </w:r>
      <w:hyperlink r:id="rId6" w:history="1">
        <w:r w:rsidRPr="00BE5380">
          <w:rPr>
            <w:rStyle w:val="a4"/>
            <w:rFonts w:ascii="Times New Roman" w:hAnsi="Times New Roman"/>
            <w:color w:val="000000" w:themeColor="text1"/>
            <w:sz w:val="28"/>
            <w:szCs w:val="28"/>
          </w:rPr>
          <w:t>http://ru.wikipedia.org/2</w:t>
        </w:r>
      </w:hyperlink>
    </w:p>
    <w:p w:rsidR="00D568C5" w:rsidRPr="00BE5380" w:rsidRDefault="00D568C5" w:rsidP="002D3B48">
      <w:pPr>
        <w:widowControl w:val="0"/>
        <w:tabs>
          <w:tab w:val="left" w:pos="2663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BE5380"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hyperlink r:id="rId7" w:history="1">
        <w:r w:rsidRPr="00BE5380">
          <w:rPr>
            <w:rFonts w:ascii="Times New Roman" w:hAnsi="Times New Roman"/>
            <w:color w:val="000000" w:themeColor="text1"/>
            <w:sz w:val="28"/>
            <w:szCs w:val="28"/>
            <w:u w:val="single"/>
          </w:rPr>
          <w:t>http://www.consultant.ru/</w:t>
        </w:r>
      </w:hyperlink>
    </w:p>
    <w:p w:rsidR="00D568C5" w:rsidRPr="00BB7DB0" w:rsidRDefault="00D568C5" w:rsidP="002D3B48">
      <w:pPr>
        <w:pStyle w:val="Default"/>
        <w:spacing w:line="360" w:lineRule="auto"/>
        <w:rPr>
          <w:b/>
          <w:color w:val="auto"/>
          <w:sz w:val="28"/>
          <w:szCs w:val="28"/>
        </w:rPr>
      </w:pPr>
    </w:p>
    <w:p w:rsidR="006D5B9D" w:rsidRDefault="006D5B9D" w:rsidP="002D3B48">
      <w:pPr>
        <w:pStyle w:val="Default"/>
        <w:spacing w:line="360" w:lineRule="auto"/>
        <w:jc w:val="center"/>
        <w:rPr>
          <w:color w:val="auto"/>
          <w:sz w:val="23"/>
          <w:szCs w:val="23"/>
        </w:rPr>
      </w:pPr>
    </w:p>
    <w:p w:rsidR="006D5B9D" w:rsidRDefault="006D5B9D" w:rsidP="002D3B48">
      <w:pPr>
        <w:pStyle w:val="Default"/>
        <w:spacing w:line="360" w:lineRule="auto"/>
        <w:jc w:val="center"/>
        <w:rPr>
          <w:color w:val="auto"/>
          <w:sz w:val="23"/>
          <w:szCs w:val="23"/>
        </w:rPr>
      </w:pPr>
    </w:p>
    <w:p w:rsidR="006D5B9D" w:rsidRDefault="006D5B9D" w:rsidP="002D3B48">
      <w:pPr>
        <w:pStyle w:val="Default"/>
        <w:spacing w:line="360" w:lineRule="auto"/>
        <w:jc w:val="center"/>
        <w:rPr>
          <w:color w:val="auto"/>
          <w:sz w:val="23"/>
          <w:szCs w:val="23"/>
        </w:rPr>
      </w:pPr>
    </w:p>
    <w:p w:rsidR="00D568C5" w:rsidRDefault="00DE2416" w:rsidP="002D3B48">
      <w:pPr>
        <w:pStyle w:val="Default"/>
        <w:spacing w:line="360" w:lineRule="auto"/>
        <w:jc w:val="center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>10</w:t>
      </w:r>
    </w:p>
    <w:p w:rsidR="006D5B9D" w:rsidRDefault="006D5B9D" w:rsidP="00DE2416">
      <w:pPr>
        <w:pStyle w:val="Default"/>
        <w:spacing w:line="360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360" w:lineRule="auto"/>
        <w:rPr>
          <w:color w:val="auto"/>
          <w:sz w:val="28"/>
          <w:szCs w:val="28"/>
        </w:rPr>
      </w:pPr>
      <w:r>
        <w:rPr>
          <w:color w:val="auto"/>
          <w:sz w:val="23"/>
          <w:szCs w:val="23"/>
        </w:rPr>
        <w:lastRenderedPageBreak/>
        <w:t>Приложение 1.</w:t>
      </w:r>
      <w:r w:rsidRPr="003C0AB5">
        <w:rPr>
          <w:color w:val="auto"/>
          <w:sz w:val="28"/>
          <w:szCs w:val="28"/>
        </w:rPr>
        <w:t>Расстрел белого дома.</w:t>
      </w:r>
    </w:p>
    <w:p w:rsidR="00D568C5" w:rsidRDefault="00D568C5" w:rsidP="00DE2416">
      <w:pPr>
        <w:pStyle w:val="Default"/>
        <w:spacing w:line="360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  <w:r>
        <w:rPr>
          <w:noProof/>
          <w:color w:val="auto"/>
          <w:sz w:val="23"/>
          <w:szCs w:val="23"/>
        </w:rPr>
        <w:drawing>
          <wp:inline distT="0" distB="0" distL="0" distR="0">
            <wp:extent cx="5615305" cy="3937000"/>
            <wp:effectExtent l="19050" t="0" r="4445" b="0"/>
            <wp:docPr id="6" name="Рисунок 5" descr="G:\f5444e36296efd1ae9c09fc63d9_pr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f5444e36296efd1ae9c09fc63d9_prev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05" cy="393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spacing w:line="276" w:lineRule="auto"/>
        <w:jc w:val="center"/>
        <w:rPr>
          <w:color w:val="auto"/>
          <w:sz w:val="23"/>
          <w:szCs w:val="23"/>
        </w:rPr>
      </w:pPr>
    </w:p>
    <w:p w:rsidR="00D568C5" w:rsidRPr="003C0AB5" w:rsidRDefault="00D568C5" w:rsidP="00DE2416">
      <w:pPr>
        <w:pStyle w:val="Default"/>
        <w:spacing w:line="276" w:lineRule="auto"/>
        <w:rPr>
          <w:color w:val="auto"/>
          <w:sz w:val="28"/>
          <w:szCs w:val="28"/>
        </w:rPr>
      </w:pPr>
    </w:p>
    <w:p w:rsidR="00D568C5" w:rsidRDefault="00D568C5" w:rsidP="00DE2416">
      <w:pPr>
        <w:pStyle w:val="Default"/>
        <w:spacing w:line="276" w:lineRule="auto"/>
        <w:rPr>
          <w:color w:val="auto"/>
          <w:sz w:val="23"/>
          <w:szCs w:val="23"/>
        </w:rPr>
      </w:pPr>
    </w:p>
    <w:p w:rsidR="00D568C5" w:rsidRDefault="00D568C5" w:rsidP="00DE2416">
      <w:pPr>
        <w:pStyle w:val="Default"/>
        <w:pageBreakBefore/>
        <w:spacing w:line="276" w:lineRule="auto"/>
        <w:ind w:left="-1418"/>
        <w:rPr>
          <w:color w:val="auto"/>
          <w:sz w:val="28"/>
          <w:szCs w:val="28"/>
        </w:rPr>
      </w:pPr>
      <w:r w:rsidRPr="003C0AB5">
        <w:rPr>
          <w:color w:val="auto"/>
          <w:sz w:val="28"/>
          <w:szCs w:val="28"/>
        </w:rPr>
        <w:lastRenderedPageBreak/>
        <w:t>Приложение 2. Штурм «Останки</w:t>
      </w:r>
      <w:r>
        <w:rPr>
          <w:color w:val="auto"/>
          <w:sz w:val="28"/>
          <w:szCs w:val="28"/>
        </w:rPr>
        <w:t>но»</w:t>
      </w:r>
      <w:r w:rsidRPr="003C0AB5">
        <w:rPr>
          <w:noProof/>
          <w:color w:val="auto"/>
          <w:sz w:val="23"/>
          <w:szCs w:val="23"/>
        </w:rPr>
        <w:drawing>
          <wp:inline distT="0" distB="0" distL="0" distR="0">
            <wp:extent cx="7055518" cy="47989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518" cy="479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C5" w:rsidRPr="000753E7" w:rsidRDefault="00D568C5" w:rsidP="00DE2416">
      <w:pPr>
        <w:tabs>
          <w:tab w:val="left" w:pos="3913"/>
        </w:tabs>
      </w:pPr>
    </w:p>
    <w:p w:rsidR="00D568C5" w:rsidRPr="000753E7" w:rsidRDefault="00D568C5" w:rsidP="00DE2416">
      <w:pPr>
        <w:pStyle w:val="Default"/>
        <w:pageBreakBefore/>
        <w:spacing w:line="276" w:lineRule="auto"/>
        <w:rPr>
          <w:color w:val="auto"/>
          <w:sz w:val="28"/>
          <w:szCs w:val="28"/>
        </w:rPr>
      </w:pPr>
      <w:r w:rsidRPr="003C0AB5">
        <w:rPr>
          <w:color w:val="auto"/>
          <w:sz w:val="28"/>
          <w:szCs w:val="28"/>
        </w:rPr>
        <w:lastRenderedPageBreak/>
        <w:t>Приложение 3.</w:t>
      </w:r>
      <w:r>
        <w:rPr>
          <w:color w:val="auto"/>
          <w:sz w:val="28"/>
          <w:szCs w:val="28"/>
        </w:rPr>
        <w:t xml:space="preserve"> «Штурм Останкино»</w:t>
      </w:r>
      <w:r w:rsidRPr="003C0AB5">
        <w:rPr>
          <w:noProof/>
          <w:color w:val="auto"/>
          <w:sz w:val="23"/>
          <w:szCs w:val="23"/>
        </w:rPr>
        <w:drawing>
          <wp:inline distT="0" distB="0" distL="0" distR="0">
            <wp:extent cx="6163089" cy="4603256"/>
            <wp:effectExtent l="19050" t="0" r="9111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348" cy="462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68C5" w:rsidRPr="003C0AB5" w:rsidRDefault="00D568C5" w:rsidP="00DE2416">
      <w:pPr>
        <w:pStyle w:val="Default"/>
        <w:pageBreakBefore/>
        <w:spacing w:line="276" w:lineRule="auto"/>
        <w:rPr>
          <w:color w:val="auto"/>
          <w:sz w:val="28"/>
          <w:szCs w:val="28"/>
        </w:rPr>
      </w:pPr>
      <w:r w:rsidRPr="003C0AB5">
        <w:rPr>
          <w:color w:val="auto"/>
          <w:sz w:val="28"/>
          <w:szCs w:val="28"/>
        </w:rPr>
        <w:lastRenderedPageBreak/>
        <w:t>Приложение 4</w:t>
      </w:r>
      <w:r>
        <w:rPr>
          <w:color w:val="auto"/>
          <w:sz w:val="28"/>
          <w:szCs w:val="28"/>
        </w:rPr>
        <w:t>.</w:t>
      </w:r>
      <w:r w:rsidRPr="003C0AB5">
        <w:rPr>
          <w:color w:val="auto"/>
          <w:sz w:val="28"/>
          <w:szCs w:val="28"/>
        </w:rPr>
        <w:t xml:space="preserve">Минута памяти погибшим в штурме Белого дома. </w:t>
      </w:r>
      <w:r w:rsidRPr="003C0AB5">
        <w:rPr>
          <w:noProof/>
          <w:color w:val="auto"/>
          <w:sz w:val="28"/>
          <w:szCs w:val="28"/>
        </w:rPr>
        <w:drawing>
          <wp:inline distT="0" distB="0" distL="0" distR="0">
            <wp:extent cx="6102384" cy="4727712"/>
            <wp:effectExtent l="19050" t="0" r="0" b="0"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996" cy="4735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CF0" w:rsidRPr="000753E7" w:rsidRDefault="00D568C5" w:rsidP="002D3B48">
      <w:pPr>
        <w:pStyle w:val="Default"/>
        <w:pageBreakBefore/>
        <w:spacing w:line="276" w:lineRule="auto"/>
        <w:ind w:left="-1276" w:right="567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Приложение 5. Конституция 1993 года.</w:t>
      </w:r>
      <w:r w:rsidRPr="005A2491">
        <w:rPr>
          <w:noProof/>
          <w:color w:val="auto"/>
          <w:sz w:val="28"/>
          <w:szCs w:val="28"/>
        </w:rPr>
        <w:drawing>
          <wp:inline distT="0" distB="0" distL="0" distR="0">
            <wp:extent cx="6831693" cy="4406969"/>
            <wp:effectExtent l="19050" t="0" r="7257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167" cy="441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3CF0" w:rsidRPr="000753E7" w:rsidSect="002D3B48">
      <w:pgSz w:w="11906" w:h="16838" w:code="9"/>
      <w:pgMar w:top="1418" w:right="567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30D3" w:rsidRDefault="006B30D3" w:rsidP="006D5B9D">
      <w:pPr>
        <w:spacing w:after="0" w:line="240" w:lineRule="auto"/>
      </w:pPr>
      <w:r>
        <w:separator/>
      </w:r>
    </w:p>
  </w:endnote>
  <w:endnote w:type="continuationSeparator" w:id="1">
    <w:p w:rsidR="006B30D3" w:rsidRDefault="006B30D3" w:rsidP="006D5B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30D3" w:rsidRDefault="006B30D3" w:rsidP="006D5B9D">
      <w:pPr>
        <w:spacing w:after="0" w:line="240" w:lineRule="auto"/>
      </w:pPr>
      <w:r>
        <w:separator/>
      </w:r>
    </w:p>
  </w:footnote>
  <w:footnote w:type="continuationSeparator" w:id="1">
    <w:p w:rsidR="006B30D3" w:rsidRDefault="006B30D3" w:rsidP="006D5B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8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568C5"/>
    <w:rsid w:val="00067FA3"/>
    <w:rsid w:val="000753E7"/>
    <w:rsid w:val="002A5CD5"/>
    <w:rsid w:val="002D3B48"/>
    <w:rsid w:val="004A2F64"/>
    <w:rsid w:val="00533CF0"/>
    <w:rsid w:val="005C1DEA"/>
    <w:rsid w:val="006056DC"/>
    <w:rsid w:val="006B30D3"/>
    <w:rsid w:val="006D5B9D"/>
    <w:rsid w:val="00C03BAB"/>
    <w:rsid w:val="00CD76BF"/>
    <w:rsid w:val="00D568C5"/>
    <w:rsid w:val="00DE2416"/>
    <w:rsid w:val="00E873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3B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568C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D568C5"/>
    <w:pPr>
      <w:spacing w:after="0" w:line="240" w:lineRule="auto"/>
    </w:pPr>
  </w:style>
  <w:style w:type="character" w:styleId="a4">
    <w:name w:val="Hyperlink"/>
    <w:basedOn w:val="a0"/>
    <w:uiPriority w:val="99"/>
    <w:unhideWhenUsed/>
    <w:rsid w:val="00D568C5"/>
    <w:rPr>
      <w:rFonts w:cs="Times New Roman"/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D568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568C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6D5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6D5B9D"/>
  </w:style>
  <w:style w:type="paragraph" w:styleId="a9">
    <w:name w:val="footer"/>
    <w:basedOn w:val="a"/>
    <w:link w:val="aa"/>
    <w:uiPriority w:val="99"/>
    <w:semiHidden/>
    <w:unhideWhenUsed/>
    <w:rsid w:val="006D5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6D5B9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consultant.ru/" TargetMode="External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ru.wikipedia.org/2" TargetMode="External"/><Relationship Id="rId11" Type="http://schemas.openxmlformats.org/officeDocument/2006/relationships/image" Target="media/image4.emf"/><Relationship Id="rId5" Type="http://schemas.openxmlformats.org/officeDocument/2006/relationships/endnotes" Target="endnotes.xml"/><Relationship Id="rId10" Type="http://schemas.openxmlformats.org/officeDocument/2006/relationships/image" Target="media/image3.emf"/><Relationship Id="rId4" Type="http://schemas.openxmlformats.org/officeDocument/2006/relationships/footnotes" Target="footnote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1700</Words>
  <Characters>9690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8</cp:revision>
  <cp:lastPrinted>2018-10-13T18:56:00Z</cp:lastPrinted>
  <dcterms:created xsi:type="dcterms:W3CDTF">2018-10-12T14:03:00Z</dcterms:created>
  <dcterms:modified xsi:type="dcterms:W3CDTF">2018-10-13T18:56:00Z</dcterms:modified>
</cp:coreProperties>
</file>